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33F49" w:rsidRDefault="00533F49">
      <w:pPr>
        <w:rPr>
          <w:sz w:val="24"/>
          <w:szCs w:val="24"/>
        </w:rPr>
      </w:pPr>
      <w:bookmarkStart w:id="0" w:name="_GoBack"/>
      <w:bookmarkEnd w:id="0"/>
    </w:p>
    <w:p w:rsidR="00533F49" w:rsidRDefault="002173A2">
      <w:pPr>
        <w:tabs>
          <w:tab w:val="center" w:pos="4536"/>
          <w:tab w:val="right" w:pos="9072"/>
        </w:tabs>
        <w:jc w:val="center"/>
        <w:rPr>
          <w:sz w:val="32"/>
          <w:szCs w:val="32"/>
        </w:rPr>
      </w:pPr>
      <w:r>
        <w:rPr>
          <w:b/>
          <w:sz w:val="32"/>
          <w:szCs w:val="32"/>
        </w:rPr>
        <w:t>Oznámení o přerušení vzdělávání</w:t>
      </w:r>
    </w:p>
    <w:p w:rsidR="00533F49" w:rsidRDefault="00533F49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750F65" w:rsidRDefault="00750F65">
      <w:pPr>
        <w:tabs>
          <w:tab w:val="center" w:pos="4536"/>
          <w:tab w:val="right" w:pos="9072"/>
        </w:tabs>
        <w:rPr>
          <w:sz w:val="24"/>
          <w:szCs w:val="24"/>
        </w:rPr>
      </w:pPr>
    </w:p>
    <w:p w:rsidR="00533F49" w:rsidRDefault="002173A2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>Oznamuji Vám, že já níže podepsaná/ý</w:t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2173A2" w:rsidP="00750F65">
      <w:pPr>
        <w:tabs>
          <w:tab w:val="right" w:leader="dot" w:pos="9072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jméno </w:t>
      </w:r>
      <w:r w:rsidR="00750F65">
        <w:rPr>
          <w:sz w:val="28"/>
          <w:szCs w:val="28"/>
        </w:rPr>
        <w:t xml:space="preserve">a příjmení: </w:t>
      </w:r>
      <w:r w:rsidR="00750F65">
        <w:rPr>
          <w:sz w:val="28"/>
          <w:szCs w:val="28"/>
        </w:rPr>
        <w:tab/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750F65" w:rsidP="00750F65">
      <w:pPr>
        <w:tabs>
          <w:tab w:val="left" w:leader="dot" w:pos="3402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nar. </w:t>
      </w:r>
      <w:r>
        <w:rPr>
          <w:sz w:val="28"/>
          <w:szCs w:val="28"/>
        </w:rPr>
        <w:tab/>
      </w:r>
    </w:p>
    <w:p w:rsidR="00533F49" w:rsidRDefault="00533F49" w:rsidP="00750F65">
      <w:pPr>
        <w:ind w:left="426" w:hanging="142"/>
        <w:rPr>
          <w:sz w:val="28"/>
          <w:szCs w:val="28"/>
        </w:rPr>
      </w:pPr>
    </w:p>
    <w:p w:rsidR="00533F49" w:rsidRDefault="00750F65" w:rsidP="00750F65">
      <w:pPr>
        <w:tabs>
          <w:tab w:val="right" w:leader="dot" w:pos="9072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bytem: </w:t>
      </w:r>
      <w:r>
        <w:rPr>
          <w:sz w:val="28"/>
          <w:szCs w:val="28"/>
        </w:rPr>
        <w:tab/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750F65" w:rsidP="00750F65">
      <w:pPr>
        <w:tabs>
          <w:tab w:val="left" w:leader="dot" w:pos="3119"/>
          <w:tab w:val="left" w:leader="dot" w:pos="5103"/>
          <w:tab w:val="left" w:leader="dot" w:pos="9072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přerušuji od </w:t>
      </w:r>
      <w:r>
        <w:rPr>
          <w:sz w:val="28"/>
          <w:szCs w:val="28"/>
        </w:rPr>
        <w:tab/>
        <w:t xml:space="preserve"> do </w:t>
      </w:r>
      <w:r>
        <w:rPr>
          <w:sz w:val="28"/>
          <w:szCs w:val="28"/>
        </w:rPr>
        <w:tab/>
        <w:t xml:space="preserve">vzdělávání ve třídě: </w:t>
      </w:r>
      <w:r>
        <w:rPr>
          <w:sz w:val="28"/>
          <w:szCs w:val="28"/>
        </w:rPr>
        <w:tab/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2173A2" w:rsidP="00750F65">
      <w:pPr>
        <w:tabs>
          <w:tab w:val="right" w:leader="dot" w:pos="9072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>obo</w:t>
      </w:r>
      <w:r w:rsidR="00750F65">
        <w:rPr>
          <w:sz w:val="28"/>
          <w:szCs w:val="28"/>
        </w:rPr>
        <w:t xml:space="preserve">r vzdělání: </w:t>
      </w:r>
      <w:r w:rsidR="00750F65">
        <w:rPr>
          <w:sz w:val="28"/>
          <w:szCs w:val="28"/>
        </w:rPr>
        <w:tab/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750F65" w:rsidP="00750F65">
      <w:pPr>
        <w:tabs>
          <w:tab w:val="left" w:leader="dot" w:pos="3402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školní rok: </w:t>
      </w:r>
      <w:r>
        <w:rPr>
          <w:sz w:val="28"/>
          <w:szCs w:val="28"/>
        </w:rPr>
        <w:tab/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750F65" w:rsidP="00750F65">
      <w:pPr>
        <w:tabs>
          <w:tab w:val="right" w:leader="dot" w:pos="9072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Důvodem je: </w:t>
      </w:r>
      <w:r>
        <w:rPr>
          <w:sz w:val="28"/>
          <w:szCs w:val="28"/>
        </w:rPr>
        <w:tab/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750F65" w:rsidP="00750F65">
      <w:pPr>
        <w:tabs>
          <w:tab w:val="left" w:leader="dot" w:pos="3402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Datum: </w:t>
      </w:r>
      <w:r>
        <w:rPr>
          <w:sz w:val="28"/>
          <w:szCs w:val="28"/>
        </w:rPr>
        <w:tab/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2173A2" w:rsidP="00750F65">
      <w:pPr>
        <w:tabs>
          <w:tab w:val="right" w:leader="dot" w:pos="9639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>Vyjádření zákonného</w:t>
      </w:r>
      <w:r w:rsidR="00750F65">
        <w:rPr>
          <w:sz w:val="28"/>
          <w:szCs w:val="28"/>
        </w:rPr>
        <w:t xml:space="preserve"> zástupce: </w:t>
      </w:r>
      <w:r w:rsidR="00750F65">
        <w:rPr>
          <w:sz w:val="28"/>
          <w:szCs w:val="28"/>
        </w:rPr>
        <w:tab/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2173A2" w:rsidP="00750F65">
      <w:pPr>
        <w:tabs>
          <w:tab w:val="right" w:leader="dot" w:pos="9639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>Jmén</w:t>
      </w:r>
      <w:r w:rsidR="00750F65">
        <w:rPr>
          <w:sz w:val="28"/>
          <w:szCs w:val="28"/>
        </w:rPr>
        <w:t xml:space="preserve">o zákonného zástupce: </w:t>
      </w:r>
      <w:r w:rsidR="00750F65">
        <w:rPr>
          <w:sz w:val="28"/>
          <w:szCs w:val="28"/>
        </w:rPr>
        <w:tab/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2173A2" w:rsidP="00750F65">
      <w:pPr>
        <w:tabs>
          <w:tab w:val="right" w:leader="dot" w:pos="9639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 xml:space="preserve">Bydliště zákonného </w:t>
      </w:r>
      <w:r w:rsidR="00750F65">
        <w:rPr>
          <w:sz w:val="28"/>
          <w:szCs w:val="28"/>
        </w:rPr>
        <w:t xml:space="preserve">zástupce: </w:t>
      </w:r>
      <w:r w:rsidR="00750F65">
        <w:rPr>
          <w:sz w:val="28"/>
          <w:szCs w:val="28"/>
        </w:rPr>
        <w:tab/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2173A2" w:rsidP="00750F65">
      <w:pPr>
        <w:tabs>
          <w:tab w:val="right" w:leader="dot" w:pos="9639"/>
        </w:tabs>
        <w:ind w:left="426" w:hanging="142"/>
        <w:rPr>
          <w:sz w:val="28"/>
          <w:szCs w:val="28"/>
        </w:rPr>
      </w:pPr>
      <w:r>
        <w:rPr>
          <w:sz w:val="28"/>
          <w:szCs w:val="28"/>
        </w:rPr>
        <w:t>Telefon zákonného zá</w:t>
      </w:r>
      <w:r w:rsidR="00750F65">
        <w:rPr>
          <w:sz w:val="28"/>
          <w:szCs w:val="28"/>
        </w:rPr>
        <w:t xml:space="preserve">stupce: </w:t>
      </w:r>
      <w:r w:rsidR="00750F65">
        <w:rPr>
          <w:sz w:val="28"/>
          <w:szCs w:val="28"/>
        </w:rPr>
        <w:tab/>
      </w: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533F49">
      <w:pPr>
        <w:tabs>
          <w:tab w:val="center" w:pos="4536"/>
          <w:tab w:val="right" w:pos="9072"/>
        </w:tabs>
        <w:ind w:left="426" w:hanging="142"/>
        <w:rPr>
          <w:sz w:val="28"/>
          <w:szCs w:val="28"/>
        </w:rPr>
      </w:pPr>
    </w:p>
    <w:p w:rsidR="00533F49" w:rsidRDefault="00750F65" w:rsidP="00750F65">
      <w:pPr>
        <w:tabs>
          <w:tab w:val="left" w:leader="dot" w:pos="3402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3F49" w:rsidRDefault="00750F65" w:rsidP="00750F65">
      <w:pPr>
        <w:tabs>
          <w:tab w:val="left" w:pos="1134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 w:rsidR="002173A2">
        <w:rPr>
          <w:sz w:val="28"/>
          <w:szCs w:val="28"/>
        </w:rPr>
        <w:t>podpis žáka</w:t>
      </w:r>
    </w:p>
    <w:p w:rsidR="00533F49" w:rsidRDefault="00533F49">
      <w:pPr>
        <w:ind w:left="426" w:hanging="142"/>
        <w:rPr>
          <w:sz w:val="28"/>
          <w:szCs w:val="28"/>
        </w:rPr>
      </w:pPr>
    </w:p>
    <w:p w:rsidR="00533F49" w:rsidRDefault="00533F49">
      <w:pPr>
        <w:ind w:left="426" w:hanging="142"/>
        <w:rPr>
          <w:sz w:val="28"/>
          <w:szCs w:val="28"/>
        </w:rPr>
      </w:pPr>
    </w:p>
    <w:p w:rsidR="00533F49" w:rsidRDefault="00750F65" w:rsidP="00750F65">
      <w:pPr>
        <w:tabs>
          <w:tab w:val="left" w:leader="dot" w:pos="3402"/>
        </w:tabs>
        <w:ind w:left="284"/>
        <w:rPr>
          <w:sz w:val="28"/>
          <w:szCs w:val="28"/>
        </w:rPr>
      </w:pPr>
      <w:r>
        <w:rPr>
          <w:sz w:val="28"/>
          <w:szCs w:val="28"/>
        </w:rPr>
        <w:tab/>
      </w:r>
    </w:p>
    <w:p w:rsidR="00533F49" w:rsidRDefault="002173A2">
      <w:pPr>
        <w:ind w:left="426" w:hanging="142"/>
        <w:rPr>
          <w:sz w:val="28"/>
          <w:szCs w:val="28"/>
        </w:rPr>
      </w:pPr>
      <w:r>
        <w:rPr>
          <w:sz w:val="28"/>
          <w:szCs w:val="28"/>
        </w:rPr>
        <w:t>podpis zákonného zástupce</w:t>
      </w:r>
    </w:p>
    <w:sectPr w:rsidR="00533F49" w:rsidSect="00750F65">
      <w:headerReference w:type="default" r:id="rId6"/>
      <w:footerReference w:type="default" r:id="rId7"/>
      <w:pgSz w:w="11906" w:h="16838"/>
      <w:pgMar w:top="1418" w:right="1247" w:bottom="567" w:left="680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2E5" w:rsidRDefault="000D32E5">
      <w:r>
        <w:separator/>
      </w:r>
    </w:p>
  </w:endnote>
  <w:endnote w:type="continuationSeparator" w:id="0">
    <w:p w:rsidR="000D32E5" w:rsidRDefault="000D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9212" w:type="dxa"/>
      <w:tblInd w:w="673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656"/>
      <w:gridCol w:w="1034"/>
      <w:gridCol w:w="4441"/>
      <w:gridCol w:w="599"/>
      <w:gridCol w:w="115"/>
      <w:gridCol w:w="2367"/>
    </w:tblGrid>
    <w:tr w:rsidR="00750F65" w:rsidTr="00750F65">
      <w:tc>
        <w:tcPr>
          <w:tcW w:w="6845" w:type="dxa"/>
          <w:gridSpan w:val="5"/>
          <w:tcBorders>
            <w:top w:val="single" w:sz="12" w:space="0" w:color="000000"/>
          </w:tcBorders>
        </w:tcPr>
        <w:p w:rsidR="00750F65" w:rsidRDefault="00750F65" w:rsidP="00750F65">
          <w:pPr>
            <w:tabs>
              <w:tab w:val="center" w:pos="4536"/>
              <w:tab w:val="right" w:pos="9072"/>
            </w:tabs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16"/>
              <w:szCs w:val="16"/>
            </w:rPr>
            <w:t xml:space="preserve">Odborné učiliště Vyšehrad, Vratislavova 6/31, </w:t>
          </w:r>
          <w:proofErr w:type="gramStart"/>
          <w:r>
            <w:rPr>
              <w:rFonts w:ascii="Arial" w:eastAsia="Arial" w:hAnsi="Arial" w:cs="Arial"/>
              <w:b/>
              <w:color w:val="333399"/>
              <w:sz w:val="16"/>
              <w:szCs w:val="16"/>
            </w:rPr>
            <w:t>128 00  Praha</w:t>
          </w:r>
          <w:proofErr w:type="gramEnd"/>
          <w:r>
            <w:rPr>
              <w:rFonts w:ascii="Arial" w:eastAsia="Arial" w:hAnsi="Arial" w:cs="Arial"/>
              <w:b/>
              <w:color w:val="333399"/>
              <w:sz w:val="16"/>
              <w:szCs w:val="16"/>
            </w:rPr>
            <w:t xml:space="preserve"> 2</w:t>
          </w:r>
        </w:p>
      </w:tc>
      <w:tc>
        <w:tcPr>
          <w:tcW w:w="2367" w:type="dxa"/>
          <w:tcBorders>
            <w:top w:val="single" w:sz="12" w:space="0" w:color="000000"/>
          </w:tcBorders>
        </w:tcPr>
        <w:p w:rsidR="00750F65" w:rsidRDefault="00750F65" w:rsidP="00750F65">
          <w:pPr>
            <w:tabs>
              <w:tab w:val="center" w:pos="4536"/>
              <w:tab w:val="right" w:pos="9072"/>
            </w:tabs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(IČ: 60436735)</w:t>
          </w:r>
        </w:p>
      </w:tc>
    </w:tr>
    <w:tr w:rsidR="00750F65" w:rsidTr="00750F65">
      <w:tc>
        <w:tcPr>
          <w:tcW w:w="656" w:type="dxa"/>
        </w:tcPr>
        <w:p w:rsidR="00750F65" w:rsidRDefault="00750F65" w:rsidP="00750F65">
          <w:pPr>
            <w:tabs>
              <w:tab w:val="center" w:pos="4536"/>
              <w:tab w:val="right" w:pos="9072"/>
            </w:tabs>
            <w:ind w:right="-24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tel./fax: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right="-24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tel.: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right="-24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tel.: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right="-24"/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tel.:</w:t>
          </w:r>
        </w:p>
      </w:tc>
      <w:tc>
        <w:tcPr>
          <w:tcW w:w="1034" w:type="dxa"/>
        </w:tcPr>
        <w:p w:rsidR="00750F65" w:rsidRDefault="00750F65" w:rsidP="00750F65">
          <w:pPr>
            <w:tabs>
              <w:tab w:val="center" w:pos="4536"/>
              <w:tab w:val="right" w:pos="9072"/>
            </w:tabs>
            <w:ind w:left="-68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224 92 06 83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left="-68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224 92 18 25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left="-68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224 92 14 03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left="-68"/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224 91 14 49</w:t>
          </w:r>
        </w:p>
      </w:tc>
      <w:tc>
        <w:tcPr>
          <w:tcW w:w="4441" w:type="dxa"/>
        </w:tcPr>
        <w:p w:rsidR="00750F65" w:rsidRDefault="00750F65" w:rsidP="00750F65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ředitel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hospodářka a ekonomka školy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zástupkyně pro teoretické vyučování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zástupkyně pro praktické vyučování</w:t>
          </w:r>
        </w:p>
      </w:tc>
      <w:tc>
        <w:tcPr>
          <w:tcW w:w="599" w:type="dxa"/>
        </w:tcPr>
        <w:p w:rsidR="00750F65" w:rsidRDefault="00750F65" w:rsidP="00750F65">
          <w:pPr>
            <w:tabs>
              <w:tab w:val="center" w:pos="4536"/>
              <w:tab w:val="right" w:pos="9072"/>
            </w:tabs>
            <w:ind w:right="-129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e-mail: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right="-129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e-mail: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right="-129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e-mail: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right="-129"/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e-mail:</w:t>
          </w:r>
        </w:p>
      </w:tc>
      <w:tc>
        <w:tcPr>
          <w:tcW w:w="2482" w:type="dxa"/>
          <w:gridSpan w:val="2"/>
        </w:tcPr>
        <w:p w:rsidR="00750F65" w:rsidRDefault="00750F65" w:rsidP="00750F65">
          <w:pPr>
            <w:tabs>
              <w:tab w:val="center" w:pos="4536"/>
              <w:tab w:val="right" w:pos="9072"/>
            </w:tabs>
            <w:ind w:left="-70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filip@ouvysehrad.cz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left="-70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jilkova@ouvysehrad.cz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left="-70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soukupova@ouvysehrad.cz</w:t>
          </w:r>
        </w:p>
        <w:p w:rsidR="00750F65" w:rsidRDefault="00750F65" w:rsidP="00750F65">
          <w:pPr>
            <w:tabs>
              <w:tab w:val="center" w:pos="4536"/>
              <w:tab w:val="right" w:pos="9072"/>
            </w:tabs>
            <w:ind w:left="-70"/>
            <w:rPr>
              <w:color w:val="333399"/>
              <w:sz w:val="16"/>
              <w:szCs w:val="16"/>
              <w:u w:val="single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veverova@ouvysehrad.cz</w:t>
          </w:r>
        </w:p>
      </w:tc>
    </w:tr>
    <w:tr w:rsidR="00750F65" w:rsidTr="00750F65">
      <w:tc>
        <w:tcPr>
          <w:tcW w:w="9212" w:type="dxa"/>
          <w:gridSpan w:val="6"/>
        </w:tcPr>
        <w:p w:rsidR="00750F65" w:rsidRDefault="00750F65" w:rsidP="00750F65">
          <w:pPr>
            <w:tabs>
              <w:tab w:val="left" w:pos="7020"/>
            </w:tabs>
            <w:jc w:val="center"/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16"/>
              <w:szCs w:val="16"/>
            </w:rPr>
            <w:t>www.ouvysehrad.cz</w:t>
          </w:r>
        </w:p>
      </w:tc>
    </w:tr>
  </w:tbl>
  <w:p w:rsidR="00533F49" w:rsidRDefault="00533F49">
    <w:pPr>
      <w:tabs>
        <w:tab w:val="center" w:pos="4536"/>
        <w:tab w:val="right" w:pos="9072"/>
      </w:tabs>
      <w:spacing w:after="709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2E5" w:rsidRDefault="000D32E5">
      <w:r>
        <w:separator/>
      </w:r>
    </w:p>
  </w:footnote>
  <w:footnote w:type="continuationSeparator" w:id="0">
    <w:p w:rsidR="000D32E5" w:rsidRDefault="000D32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F49" w:rsidRDefault="002173A2">
    <w:pPr>
      <w:tabs>
        <w:tab w:val="right" w:pos="10260"/>
      </w:tabs>
      <w:spacing w:before="539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50560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-13969</wp:posOffset>
          </wp:positionV>
          <wp:extent cx="890905" cy="114300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872" behindDoc="0" locked="0" layoutInCell="1" hidden="0" allowOverlap="1">
          <wp:simplePos x="0" y="0"/>
          <wp:positionH relativeFrom="margin">
            <wp:posOffset>5715000</wp:posOffset>
          </wp:positionH>
          <wp:positionV relativeFrom="paragraph">
            <wp:posOffset>100330</wp:posOffset>
          </wp:positionV>
          <wp:extent cx="800100" cy="80010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33F49" w:rsidRDefault="002173A2">
    <w:pPr>
      <w:tabs>
        <w:tab w:val="right" w:pos="10260"/>
      </w:tabs>
      <w:jc w:val="center"/>
      <w:rPr>
        <w:color w:val="333399"/>
        <w:sz w:val="36"/>
        <w:szCs w:val="36"/>
      </w:rPr>
    </w:pPr>
    <w:r>
      <w:rPr>
        <w:b/>
        <w:color w:val="333399"/>
        <w:sz w:val="36"/>
        <w:szCs w:val="36"/>
      </w:rPr>
      <w:t>ODBORNÉ UČILIŠTĚ VYŠEHRAD</w:t>
    </w:r>
  </w:p>
  <w:p w:rsidR="00533F49" w:rsidRDefault="002173A2">
    <w:pPr>
      <w:tabs>
        <w:tab w:val="right" w:pos="10260"/>
      </w:tabs>
      <w:jc w:val="center"/>
      <w:rPr>
        <w:color w:val="333399"/>
        <w:sz w:val="28"/>
        <w:szCs w:val="28"/>
      </w:rPr>
    </w:pPr>
    <w:r>
      <w:rPr>
        <w:b/>
        <w:color w:val="333399"/>
        <w:sz w:val="28"/>
        <w:szCs w:val="28"/>
      </w:rPr>
      <w:t xml:space="preserve">Vratislavova 6/31, </w:t>
    </w:r>
    <w:proofErr w:type="gramStart"/>
    <w:r>
      <w:rPr>
        <w:b/>
        <w:color w:val="333399"/>
        <w:sz w:val="28"/>
        <w:szCs w:val="28"/>
      </w:rPr>
      <w:t>128 00  Praha</w:t>
    </w:r>
    <w:proofErr w:type="gramEnd"/>
    <w:r>
      <w:rPr>
        <w:b/>
        <w:color w:val="333399"/>
        <w:sz w:val="28"/>
        <w:szCs w:val="28"/>
      </w:rPr>
      <w:t xml:space="preserve"> 2</w:t>
    </w:r>
  </w:p>
  <w:p w:rsidR="00533F49" w:rsidRDefault="002173A2">
    <w:pPr>
      <w:tabs>
        <w:tab w:val="right" w:pos="10260"/>
      </w:tabs>
      <w:jc w:val="center"/>
      <w:rPr>
        <w:color w:val="333399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184" behindDoc="0" locked="0" layoutInCell="1" hidden="0" allowOverlap="1">
              <wp:simplePos x="0" y="0"/>
              <wp:positionH relativeFrom="margin">
                <wp:posOffset>1143000</wp:posOffset>
              </wp:positionH>
              <wp:positionV relativeFrom="paragraph">
                <wp:posOffset>127000</wp:posOffset>
              </wp:positionV>
              <wp:extent cx="4343400" cy="12700"/>
              <wp:effectExtent l="0" t="0" r="0" b="0"/>
              <wp:wrapNone/>
              <wp:docPr id="3" name="Přímá spojnice se šipko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74300" y="3780000"/>
                        <a:ext cx="43434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80"/>
                        </a:solidFill>
                        <a:prstDash val="solid"/>
                        <a:miter lim="8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215E759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90pt;margin-top:10pt;width:342pt;height:1pt;z-index:2516771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" strokecolor="navy" strokeweight="1.5pt">
              <v:stroke miterlimit="5243f" joinstyle="miter"/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33F49"/>
    <w:rsid w:val="000D32E5"/>
    <w:rsid w:val="002173A2"/>
    <w:rsid w:val="00446CE3"/>
    <w:rsid w:val="00533F49"/>
    <w:rsid w:val="00750F65"/>
    <w:rsid w:val="00E2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A61AD4B-4FAB-44FC-8CFA-09B87AF79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750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50F65"/>
  </w:style>
  <w:style w:type="paragraph" w:styleId="Zpat">
    <w:name w:val="footer"/>
    <w:basedOn w:val="Normln"/>
    <w:link w:val="ZpatChar"/>
    <w:uiPriority w:val="99"/>
    <w:unhideWhenUsed/>
    <w:rsid w:val="00750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50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Spravce-IT</dc:creator>
  <cp:lastModifiedBy>Spravce-IT</cp:lastModifiedBy>
  <cp:revision>5</cp:revision>
  <cp:lastPrinted>2018-02-19T10:00:00Z</cp:lastPrinted>
  <dcterms:created xsi:type="dcterms:W3CDTF">2018-02-19T09:50:00Z</dcterms:created>
  <dcterms:modified xsi:type="dcterms:W3CDTF">2018-02-19T10:00:00Z</dcterms:modified>
</cp:coreProperties>
</file>